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cstheme="minorHAnsi"/>
          <w:sz w:val="20"/>
          <w:szCs w:val="20"/>
        </w:rPr>
        <w:id w:val="837966570"/>
        <w:lock w:val="contentLocked"/>
        <w:placeholder>
          <w:docPart w:val="DefaultPlaceholder_-1854013440"/>
        </w:placeholder>
        <w:group/>
      </w:sdtPr>
      <w:sdtEndPr>
        <w:rPr>
          <w:rFonts w:cstheme="minorBidi"/>
          <w:i/>
          <w:sz w:val="16"/>
          <w:szCs w:val="16"/>
        </w:rPr>
      </w:sdtEndPr>
      <w:sdtContent>
        <w:p w14:paraId="03969006" w14:textId="36F2BAE9" w:rsidR="00DA3FD2" w:rsidRPr="00C234DC" w:rsidRDefault="00DA3FD2" w:rsidP="00DA3FD2">
          <w:pPr>
            <w:suppressAutoHyphens/>
            <w:spacing w:after="0" w:line="276" w:lineRule="auto"/>
            <w:jc w:val="both"/>
            <w:rPr>
              <w:rFonts w:cstheme="minorHAnsi"/>
              <w:sz w:val="20"/>
              <w:szCs w:val="20"/>
            </w:rPr>
          </w:pPr>
          <w:r w:rsidRPr="00C234DC">
            <w:rPr>
              <w:rFonts w:cstheme="minorHAnsi"/>
              <w:sz w:val="20"/>
              <w:szCs w:val="20"/>
            </w:rPr>
            <w:t xml:space="preserve">Wykonawca: </w:t>
          </w:r>
        </w:p>
        <w:tbl>
          <w:tblPr>
            <w:tblStyle w:val="Tabela-Siatka"/>
            <w:tblW w:w="0" w:type="auto"/>
            <w:tblBorders>
              <w:top w:val="none" w:sz="0" w:space="0" w:color="auto"/>
              <w:left w:val="none" w:sz="0" w:space="0" w:color="auto"/>
              <w:bottom w:val="dotted" w:sz="4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969"/>
          </w:tblGrid>
          <w:tr w:rsidR="00DA3FD2" w:rsidRPr="00C234DC" w14:paraId="5C0ED251" w14:textId="77777777" w:rsidTr="00C234DC">
            <w:trPr>
              <w:trHeight w:val="397"/>
            </w:trPr>
            <w:sdt>
              <w:sdtPr>
                <w:rPr>
                  <w:rFonts w:cstheme="minorHAnsi"/>
                  <w:b/>
                  <w:szCs w:val="20"/>
                </w:rPr>
                <w:id w:val="1591741894"/>
                <w:placeholder>
                  <w:docPart w:val="DefaultPlaceholder_-1854013440"/>
                </w:placeholder>
              </w:sdtPr>
              <w:sdtContent>
                <w:sdt>
                  <w:sdtPr>
                    <w:rPr>
                      <w:rFonts w:cstheme="minorHAnsi"/>
                      <w:b/>
                      <w:szCs w:val="20"/>
                    </w:rPr>
                    <w:id w:val="1169762042"/>
                    <w:placeholder>
                      <w:docPart w:val="D1D0A998E81049DBAE4016B83B709A14"/>
                    </w:placeholder>
                  </w:sdtPr>
                  <w:sdtEndPr/>
                  <w:sdtContent>
                    <w:tc>
                      <w:tcPr>
                        <w:tcW w:w="3969" w:type="dxa"/>
                        <w:tcBorders>
                          <w:bottom w:val="dotted" w:sz="4" w:space="0" w:color="auto"/>
                        </w:tcBorders>
                      </w:tcPr>
                      <w:p w14:paraId="421FE130" w14:textId="5028B536" w:rsidR="00DA3FD2" w:rsidRPr="00C234DC" w:rsidRDefault="00883213" w:rsidP="00883213">
                        <w:pPr>
                          <w:suppressAutoHyphens/>
                          <w:spacing w:line="276" w:lineRule="auto"/>
                          <w:jc w:val="both"/>
                          <w:rPr>
                            <w:rFonts w:cstheme="minorHAnsi"/>
                            <w:b/>
                            <w:szCs w:val="20"/>
                          </w:rPr>
                        </w:pPr>
                        <w:r>
                          <w:rPr>
                            <w:rFonts w:cstheme="minorHAnsi"/>
                            <w:b/>
                            <w:szCs w:val="20"/>
                          </w:rPr>
                          <w:t xml:space="preserve">               </w:t>
                        </w:r>
                      </w:p>
                    </w:tc>
                  </w:sdtContent>
                </w:sdt>
              </w:sdtContent>
            </w:sdt>
          </w:tr>
          <w:tr w:rsidR="00DA3FD2" w:rsidRPr="00C234DC" w14:paraId="1020A4F9" w14:textId="77777777" w:rsidTr="00C234DC">
            <w:trPr>
              <w:trHeight w:val="397"/>
            </w:trPr>
            <w:sdt>
              <w:sdtPr>
                <w:rPr>
                  <w:rFonts w:cstheme="minorHAnsi"/>
                  <w:b/>
                  <w:szCs w:val="20"/>
                </w:rPr>
                <w:id w:val="-528723983"/>
                <w:placeholder>
                  <w:docPart w:val="DefaultPlaceholder_-1854013440"/>
                </w:placeholder>
              </w:sdtPr>
              <w:sdtContent>
                <w:tc>
                  <w:tcPr>
                    <w:tcW w:w="3969" w:type="dxa"/>
                    <w:tcBorders>
                      <w:top w:val="dotted" w:sz="4" w:space="0" w:color="auto"/>
                      <w:bottom w:val="dotted" w:sz="4" w:space="0" w:color="auto"/>
                    </w:tcBorders>
                  </w:tcPr>
                  <w:p w14:paraId="3FA74C23" w14:textId="2CABAF51" w:rsidR="00DA3FD2" w:rsidRPr="00C234DC" w:rsidRDefault="00883213" w:rsidP="00883213">
                    <w:pPr>
                      <w:suppressAutoHyphens/>
                      <w:spacing w:line="276" w:lineRule="auto"/>
                      <w:jc w:val="both"/>
                      <w:rPr>
                        <w:rFonts w:cstheme="minorHAnsi"/>
                        <w:b/>
                        <w:szCs w:val="20"/>
                      </w:rPr>
                    </w:pPr>
                    <w:r>
                      <w:rPr>
                        <w:rFonts w:cstheme="minorHAnsi"/>
                        <w:b/>
                        <w:szCs w:val="20"/>
                      </w:rPr>
                      <w:t xml:space="preserve">               </w:t>
                    </w:r>
                  </w:p>
                </w:tc>
              </w:sdtContent>
            </w:sdt>
          </w:tr>
          <w:tr w:rsidR="00DA3FD2" w:rsidRPr="00C234DC" w14:paraId="078B1D1D" w14:textId="77777777" w:rsidTr="00C234DC">
            <w:trPr>
              <w:trHeight w:val="397"/>
            </w:trPr>
            <w:sdt>
              <w:sdtPr>
                <w:rPr>
                  <w:rFonts w:cstheme="minorHAnsi"/>
                  <w:b/>
                  <w:szCs w:val="20"/>
                </w:rPr>
                <w:id w:val="970251945"/>
                <w:placeholder>
                  <w:docPart w:val="DefaultPlaceholder_-1854013440"/>
                </w:placeholder>
              </w:sdtPr>
              <w:sdtContent>
                <w:sdt>
                  <w:sdtPr>
                    <w:rPr>
                      <w:rFonts w:cstheme="minorHAnsi"/>
                      <w:b/>
                      <w:szCs w:val="20"/>
                    </w:rPr>
                    <w:id w:val="-305236809"/>
                    <w:placeholder>
                      <w:docPart w:val="BD182B9612A24B57B69F1BB09169F2AA"/>
                    </w:placeholder>
                  </w:sdtPr>
                  <w:sdtEndPr/>
                  <w:sdtContent>
                    <w:tc>
                      <w:tcPr>
                        <w:tcW w:w="3969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14:paraId="4F659828" w14:textId="7C70D3BE" w:rsidR="00DA3FD2" w:rsidRPr="00C234DC" w:rsidRDefault="00883213" w:rsidP="00883213">
                        <w:pPr>
                          <w:suppressAutoHyphens/>
                          <w:spacing w:line="276" w:lineRule="auto"/>
                          <w:jc w:val="both"/>
                          <w:rPr>
                            <w:rFonts w:cstheme="minorHAnsi"/>
                            <w:b/>
                            <w:szCs w:val="20"/>
                          </w:rPr>
                        </w:pPr>
                        <w:r>
                          <w:rPr>
                            <w:rFonts w:cstheme="minorHAnsi"/>
                            <w:b/>
                            <w:szCs w:val="20"/>
                          </w:rPr>
                          <w:t xml:space="preserve">               </w:t>
                        </w:r>
                      </w:p>
                    </w:tc>
                  </w:sdtContent>
                </w:sdt>
              </w:sdtContent>
            </w:sdt>
          </w:tr>
          <w:tr w:rsidR="00DA3FD2" w:rsidRPr="00C234DC" w14:paraId="39BDDBE1" w14:textId="77777777" w:rsidTr="00C234DC">
            <w:trPr>
              <w:trHeight w:val="397"/>
            </w:trPr>
            <w:sdt>
              <w:sdtPr>
                <w:rPr>
                  <w:rFonts w:cstheme="minorHAnsi"/>
                  <w:b/>
                  <w:szCs w:val="20"/>
                </w:rPr>
                <w:id w:val="768746348"/>
                <w:placeholder>
                  <w:docPart w:val="9DFDAF34EA35471C9DB84334BA7EDB38"/>
                </w:placeholder>
              </w:sdtPr>
              <w:sdtContent>
                <w:tc>
                  <w:tcPr>
                    <w:tcW w:w="3969" w:type="dxa"/>
                    <w:tcBorders>
                      <w:top w:val="dotted" w:sz="4" w:space="0" w:color="auto"/>
                    </w:tcBorders>
                  </w:tcPr>
                  <w:p w14:paraId="7EE88832" w14:textId="1EAE3FB2" w:rsidR="00DA3FD2" w:rsidRPr="00C234DC" w:rsidRDefault="00883213" w:rsidP="00CA1F17">
                    <w:pPr>
                      <w:suppressAutoHyphens/>
                      <w:spacing w:line="276" w:lineRule="auto"/>
                      <w:jc w:val="both"/>
                      <w:rPr>
                        <w:rFonts w:cstheme="minorHAnsi"/>
                        <w:b/>
                        <w:szCs w:val="20"/>
                      </w:rPr>
                    </w:pPr>
                    <w:r>
                      <w:rPr>
                        <w:rFonts w:cstheme="minorHAnsi"/>
                        <w:b/>
                        <w:szCs w:val="20"/>
                      </w:rPr>
                      <w:t xml:space="preserve">               </w:t>
                    </w:r>
                  </w:p>
                </w:tc>
              </w:sdtContent>
            </w:sdt>
          </w:tr>
        </w:tbl>
        <w:p w14:paraId="43A90800" w14:textId="77777777" w:rsidR="00DA3FD2" w:rsidRPr="00DA3FD2" w:rsidRDefault="00DA3FD2" w:rsidP="00DA3FD2">
          <w:pPr>
            <w:suppressAutoHyphens/>
            <w:spacing w:after="0" w:line="276" w:lineRule="auto"/>
            <w:jc w:val="both"/>
            <w:rPr>
              <w:rFonts w:cstheme="minorHAnsi"/>
              <w:i/>
              <w:sz w:val="16"/>
              <w:szCs w:val="20"/>
            </w:rPr>
          </w:pPr>
          <w:r w:rsidRPr="00DA3FD2">
            <w:rPr>
              <w:rFonts w:cstheme="minorHAnsi"/>
              <w:i/>
              <w:sz w:val="16"/>
              <w:szCs w:val="20"/>
            </w:rPr>
            <w:t xml:space="preserve">(Pełna nazwa, adres Wykonawcy, </w:t>
          </w:r>
        </w:p>
        <w:p w14:paraId="46A4C9DB" w14:textId="77777777" w:rsidR="00DA3FD2" w:rsidRPr="00DA3FD2" w:rsidRDefault="00DA3FD2" w:rsidP="00DA3FD2">
          <w:pPr>
            <w:suppressAutoHyphens/>
            <w:spacing w:after="0" w:line="276" w:lineRule="auto"/>
            <w:jc w:val="both"/>
            <w:rPr>
              <w:rFonts w:cstheme="minorHAnsi"/>
              <w:i/>
              <w:sz w:val="16"/>
              <w:szCs w:val="20"/>
            </w:rPr>
          </w:pPr>
          <w:r w:rsidRPr="00DA3FD2">
            <w:rPr>
              <w:rFonts w:cstheme="minorHAnsi"/>
              <w:i/>
              <w:sz w:val="16"/>
              <w:szCs w:val="20"/>
            </w:rPr>
            <w:t>W zależności od podmiotu: NIP/PESEL, NR KRS/CEiDG)</w:t>
          </w:r>
        </w:p>
        <w:p w14:paraId="507C119C" w14:textId="47269D10" w:rsidR="00BA40FC" w:rsidRDefault="00DA3FD2" w:rsidP="00DA3FD2">
          <w:pPr>
            <w:jc w:val="center"/>
          </w:pPr>
          <w:r>
            <w:rPr>
              <w:b/>
              <w:sz w:val="28"/>
            </w:rPr>
            <w:br/>
          </w:r>
          <w:r w:rsidRPr="00DA3FD2">
            <w:rPr>
              <w:b/>
              <w:sz w:val="28"/>
            </w:rPr>
            <w:t>Oświadczenie Wykonawcy dotyczące podstaw wykluczenia</w:t>
          </w:r>
        </w:p>
        <w:p w14:paraId="2421E86A" w14:textId="6CE4E9AC" w:rsidR="00BA40FC" w:rsidRPr="00C234DC" w:rsidRDefault="00DA3FD2" w:rsidP="00DA3FD2">
          <w:pPr>
            <w:spacing w:after="0"/>
            <w:jc w:val="both"/>
            <w:rPr>
              <w:sz w:val="20"/>
            </w:rPr>
          </w:pPr>
          <w:r w:rsidRPr="00C234DC">
            <w:rPr>
              <w:sz w:val="20"/>
            </w:rPr>
            <w:t xml:space="preserve">Na potrzeby postępowania pn. </w:t>
          </w:r>
          <w:r w:rsidRPr="00C234DC">
            <w:rPr>
              <w:i/>
              <w:sz w:val="20"/>
            </w:rPr>
            <w:t xml:space="preserve">Przeprowadzenie audytu </w:t>
          </w:r>
          <w:r w:rsidR="002621F0" w:rsidRPr="00C234DC">
            <w:rPr>
              <w:i/>
              <w:sz w:val="20"/>
            </w:rPr>
            <w:t xml:space="preserve">zewnętrznego </w:t>
          </w:r>
          <w:r w:rsidRPr="00C234DC">
            <w:rPr>
              <w:i/>
              <w:sz w:val="20"/>
            </w:rPr>
            <w:t>projektu pt. On the road to excellence in unravelling the (epi)genetic landscape of hematologic neoplasms – NEXT_LEVEL</w:t>
          </w:r>
          <w:r w:rsidRPr="00C234DC">
            <w:rPr>
              <w:sz w:val="20"/>
            </w:rPr>
            <w:t>, nr postępowania 2</w:t>
          </w:r>
          <w:r w:rsidR="004D5E08">
            <w:rPr>
              <w:sz w:val="20"/>
            </w:rPr>
            <w:t>4</w:t>
          </w:r>
          <w:r w:rsidRPr="00C234DC">
            <w:rPr>
              <w:sz w:val="20"/>
            </w:rPr>
            <w:t>/RA/2023, prowadzonego przez Instytut Genetyki Człowieka Polskiej Akademii Nauk, oświadczam, że</w:t>
          </w:r>
          <w:r w:rsidR="008D2BCB" w:rsidRPr="00C234DC">
            <w:rPr>
              <w:sz w:val="20"/>
            </w:rPr>
            <w:t>:</w:t>
          </w:r>
        </w:p>
        <w:p w14:paraId="57A31920" w14:textId="7C60962C" w:rsidR="00DA3FD2" w:rsidRPr="00C234DC" w:rsidRDefault="008D2BCB" w:rsidP="008D2BCB">
          <w:pPr>
            <w:pStyle w:val="Akapitzlist"/>
            <w:numPr>
              <w:ilvl w:val="0"/>
              <w:numId w:val="36"/>
            </w:numPr>
            <w:jc w:val="both"/>
            <w:rPr>
              <w:sz w:val="20"/>
            </w:rPr>
          </w:pPr>
          <w:r w:rsidRPr="00C234DC">
            <w:rPr>
              <w:sz w:val="20"/>
            </w:rPr>
            <w:t xml:space="preserve">nie podlegam wykluczeniu z postępowania na podstawie </w:t>
          </w:r>
          <w:r w:rsidR="00DA3FD2" w:rsidRPr="00C234DC">
            <w:rPr>
              <w:sz w:val="20"/>
            </w:rPr>
            <w:t>art. 7 ust. 1 ustawy z 13 kwietnia 2022 r. o szczególnych rozwiązaniach w zakresie przeciwdziałania wspieraniu agresji na Ukrainę oraz służących ochronie bezpieczeństwa narodowego (Dz.</w:t>
          </w:r>
          <w:r w:rsidRPr="00C234DC">
            <w:rPr>
              <w:sz w:val="20"/>
            </w:rPr>
            <w:t>U. 2023 poz. 1497 z późn. zm.)</w:t>
          </w:r>
        </w:p>
        <w:p w14:paraId="08CF38E0" w14:textId="2DC36F73" w:rsidR="00DA3FD2" w:rsidRPr="00C234DC" w:rsidRDefault="008D2BCB" w:rsidP="00DA3FD2">
          <w:pPr>
            <w:pStyle w:val="Akapitzlist"/>
            <w:numPr>
              <w:ilvl w:val="0"/>
              <w:numId w:val="36"/>
            </w:numPr>
            <w:jc w:val="both"/>
            <w:rPr>
              <w:sz w:val="20"/>
            </w:rPr>
          </w:pPr>
          <w:r w:rsidRPr="00C234DC">
            <w:rPr>
              <w:sz w:val="20"/>
            </w:rPr>
            <w:t>nie jestem powiązany</w:t>
          </w:r>
          <w:r w:rsidR="00DA3FD2" w:rsidRPr="00C234DC">
            <w:rPr>
              <w:sz w:val="20"/>
            </w:rPr>
            <w:t xml:space="preserve"> z Instytutem Genetyki Człowieka PAN osobowo i/lub kapitałowo w celu uniknięcia konfliktu interesów. Przez powiązania kapitałowe i/lub osobowe rozumie się wzajemne powiązania między Zamawiającym  i/lub osobami upoważnionymi do zaciągania zobowiązań w imieniu</w:t>
          </w:r>
          <w:bookmarkStart w:id="0" w:name="_GoBack"/>
          <w:bookmarkEnd w:id="0"/>
          <w:r w:rsidR="00DA3FD2" w:rsidRPr="00C234DC">
            <w:rPr>
              <w:sz w:val="20"/>
            </w:rPr>
            <w:t xml:space="preserve"> Zamawiającego i/lub osobami wykonującymi w imieniu Zamawiającego czynności związane z przygotowaniem i przeprowadzeniem procedury wyboru Wykonawcy a Wykonawcą, polegające w szczególności na:</w:t>
          </w:r>
        </w:p>
        <w:p w14:paraId="10C59C1B" w14:textId="77777777" w:rsidR="00DA3FD2" w:rsidRPr="00C234DC" w:rsidRDefault="00DA3FD2" w:rsidP="00DA3FD2">
          <w:pPr>
            <w:pStyle w:val="Akapitzlist"/>
            <w:numPr>
              <w:ilvl w:val="0"/>
              <w:numId w:val="38"/>
            </w:numPr>
            <w:jc w:val="both"/>
            <w:rPr>
              <w:sz w:val="20"/>
            </w:rPr>
          </w:pPr>
          <w:r w:rsidRPr="00C234DC">
            <w:rPr>
              <w:sz w:val="20"/>
            </w:rPr>
            <w:t>uczestniczeniu w spółce jako wspólnik spółki cywilnej lub osobowej;</w:t>
          </w:r>
        </w:p>
        <w:p w14:paraId="08026A2A" w14:textId="77777777" w:rsidR="00DA3FD2" w:rsidRPr="00C234DC" w:rsidRDefault="00DA3FD2" w:rsidP="00DA3FD2">
          <w:pPr>
            <w:pStyle w:val="Akapitzlist"/>
            <w:numPr>
              <w:ilvl w:val="0"/>
              <w:numId w:val="38"/>
            </w:numPr>
            <w:jc w:val="both"/>
            <w:rPr>
              <w:sz w:val="20"/>
            </w:rPr>
          </w:pPr>
          <w:r w:rsidRPr="00C234DC">
            <w:rPr>
              <w:sz w:val="20"/>
            </w:rPr>
            <w:t>posiadaniu co najmniej 10% udziałów lub akcji;</w:t>
          </w:r>
        </w:p>
        <w:p w14:paraId="5FAF8321" w14:textId="77777777" w:rsidR="00DA3FD2" w:rsidRPr="00C234DC" w:rsidRDefault="00DA3FD2" w:rsidP="00DA3FD2">
          <w:pPr>
            <w:pStyle w:val="Akapitzlist"/>
            <w:numPr>
              <w:ilvl w:val="0"/>
              <w:numId w:val="38"/>
            </w:numPr>
            <w:jc w:val="both"/>
            <w:rPr>
              <w:sz w:val="20"/>
            </w:rPr>
          </w:pPr>
          <w:r w:rsidRPr="00C234DC">
            <w:rPr>
              <w:sz w:val="20"/>
            </w:rPr>
            <w:t>pełnieniu funkcji członka organu nadzorczego lub zarządzającego, prokurenta, pełnomocnika;</w:t>
          </w:r>
        </w:p>
        <w:p w14:paraId="5F6FDEB0" w14:textId="195D6E80" w:rsidR="008D2BCB" w:rsidRPr="00C234DC" w:rsidRDefault="00DA3FD2" w:rsidP="00DA3FD2">
          <w:pPr>
            <w:pStyle w:val="Akapitzlist"/>
            <w:numPr>
              <w:ilvl w:val="0"/>
              <w:numId w:val="38"/>
            </w:numPr>
            <w:jc w:val="both"/>
            <w:rPr>
              <w:sz w:val="20"/>
            </w:rPr>
          </w:pPr>
          <w:r w:rsidRPr="00C234DC">
            <w:rPr>
              <w:sz w:val="20"/>
            </w:rPr>
            <w:t>pozostawaniu w związku małżeńskim, w stosunku pokrewieństwa lub powinowactwa w linii prostej, pokrewieństwa drugiego stopnia lub powinowactwa drugiego stopnia w linii bocznej lub w stosunku przysposobienia, opieki lub kurateli lub pozostawaniu w innym związku niż wskazane w pkt 1-4 jeżeli naruszają zasady konkurencyjności.</w:t>
          </w:r>
        </w:p>
        <w:p w14:paraId="7C69D1F4" w14:textId="2A7ED9A2" w:rsidR="00DA3FD2" w:rsidRPr="00C234DC" w:rsidRDefault="00DA3FD2" w:rsidP="00DA3FD2">
          <w:pPr>
            <w:jc w:val="both"/>
            <w:rPr>
              <w:b/>
              <w:sz w:val="20"/>
            </w:rPr>
          </w:pPr>
          <w:r w:rsidRPr="00C234DC">
            <w:rPr>
              <w:b/>
              <w:sz w:val="20"/>
            </w:rPr>
            <w:t xml:space="preserve">Oświadczenie dotyczące podanych informacji: </w:t>
          </w:r>
        </w:p>
        <w:p w14:paraId="70634E4F" w14:textId="5ED27294" w:rsidR="00DA3FD2" w:rsidRPr="00C234DC" w:rsidRDefault="00DA3FD2" w:rsidP="00DA3FD2">
          <w:pPr>
            <w:jc w:val="both"/>
            <w:rPr>
              <w:sz w:val="20"/>
            </w:rPr>
          </w:pPr>
          <w:r w:rsidRPr="00C234DC">
            <w:rPr>
              <w:sz w:val="20"/>
            </w:rPr>
            <w:t>Oświadczam, że wszystki</w:t>
          </w:r>
          <w:r w:rsidR="008D2BCB" w:rsidRPr="00C234DC">
            <w:rPr>
              <w:sz w:val="20"/>
            </w:rPr>
            <w:t>e informacje podane w powyższym oświadczeniu</w:t>
          </w:r>
          <w:r w:rsidRPr="00C234DC">
            <w:rPr>
              <w:sz w:val="20"/>
            </w:rPr>
            <w:t xml:space="preserve"> są aktualne i zgodne z prawdą oraz zostały przedstawione z pełną świadomością konsekwencji wprowadzenia Zamawiającego w błąd przy przedstawianiu informacji.</w:t>
          </w:r>
        </w:p>
        <w:p w14:paraId="4D7EBFB8" w14:textId="784003F4" w:rsidR="005E53EA" w:rsidRPr="00DA3FD2" w:rsidRDefault="005E53EA" w:rsidP="00BA40FC"/>
        <w:tbl>
          <w:tblPr>
            <w:tblStyle w:val="Tabela-Siatka"/>
            <w:tblW w:w="0" w:type="auto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843"/>
            <w:gridCol w:w="284"/>
            <w:gridCol w:w="6935"/>
          </w:tblGrid>
          <w:tr w:rsidR="008D2BCB" w:rsidRPr="00A52CD1" w14:paraId="03CA5680" w14:textId="77777777" w:rsidTr="00CA1F17">
            <w:trPr>
              <w:jc w:val="center"/>
            </w:trPr>
            <w:sdt>
              <w:sdtPr>
                <w:rPr>
                  <w:rFonts w:cstheme="minorHAnsi"/>
                  <w:b/>
                  <w:szCs w:val="20"/>
                </w:rPr>
                <w:id w:val="-1870290375"/>
                <w:placeholder>
                  <w:docPart w:val="DD287D7E7FAC4C5898AC8FAB6186FC2F"/>
                </w:placeholder>
              </w:sdtPr>
              <w:sdtContent>
                <w:tc>
                  <w:tcPr>
                    <w:tcW w:w="1843" w:type="dxa"/>
                    <w:tcBorders>
                      <w:bottom w:val="dotted" w:sz="4" w:space="0" w:color="auto"/>
                    </w:tcBorders>
                  </w:tcPr>
                  <w:p w14:paraId="3FBAA74F" w14:textId="5B8437AB" w:rsidR="008D2BCB" w:rsidRPr="00A52CD1" w:rsidRDefault="00883213" w:rsidP="00883213">
                    <w:pPr>
                      <w:jc w:val="center"/>
                      <w:rPr>
                        <w:rFonts w:eastAsia="Times New Roman" w:cs="Times New Roman"/>
                        <w:sz w:val="20"/>
                        <w:szCs w:val="20"/>
                        <w:lang w:eastAsia="pl-PL"/>
                      </w:rPr>
                    </w:pPr>
                    <w:r>
                      <w:rPr>
                        <w:rFonts w:cstheme="minorHAnsi"/>
                        <w:b/>
                        <w:szCs w:val="20"/>
                      </w:rPr>
                      <w:t xml:space="preserve">               </w:t>
                    </w:r>
                  </w:p>
                </w:tc>
              </w:sdtContent>
            </w:sdt>
            <w:tc>
              <w:tcPr>
                <w:tcW w:w="284" w:type="dxa"/>
              </w:tcPr>
              <w:p w14:paraId="76B14C53" w14:textId="77777777" w:rsidR="008D2BCB" w:rsidRPr="00A52CD1" w:rsidRDefault="008D2BCB" w:rsidP="00CA1F17">
                <w:pPr>
                  <w:rPr>
                    <w:rFonts w:eastAsia="Times New Roman" w:cs="Times New Roman"/>
                    <w:sz w:val="20"/>
                    <w:szCs w:val="20"/>
                    <w:lang w:eastAsia="pl-PL"/>
                  </w:rPr>
                </w:pPr>
              </w:p>
            </w:tc>
            <w:tc>
              <w:tcPr>
                <w:tcW w:w="6935" w:type="dxa"/>
                <w:tcBorders>
                  <w:bottom w:val="dotted" w:sz="4" w:space="0" w:color="auto"/>
                </w:tcBorders>
              </w:tcPr>
              <w:p w14:paraId="0ACA0910" w14:textId="77777777" w:rsidR="008D2BCB" w:rsidRPr="00A52CD1" w:rsidRDefault="008D2BCB" w:rsidP="00CA1F17">
                <w:pPr>
                  <w:rPr>
                    <w:rFonts w:eastAsia="Times New Roman" w:cs="Times New Roman"/>
                    <w:sz w:val="20"/>
                    <w:szCs w:val="20"/>
                    <w:lang w:eastAsia="pl-PL"/>
                  </w:rPr>
                </w:pPr>
              </w:p>
            </w:tc>
          </w:tr>
          <w:tr w:rsidR="008D2BCB" w:rsidRPr="00A52CD1" w14:paraId="516390BC" w14:textId="77777777" w:rsidTr="00CA1F17">
            <w:trPr>
              <w:jc w:val="center"/>
            </w:trPr>
            <w:tc>
              <w:tcPr>
                <w:tcW w:w="1843" w:type="dxa"/>
                <w:tcBorders>
                  <w:top w:val="dotted" w:sz="4" w:space="0" w:color="auto"/>
                </w:tcBorders>
              </w:tcPr>
              <w:p w14:paraId="04651C02" w14:textId="77777777" w:rsidR="008D2BCB" w:rsidRPr="00A52CD1" w:rsidRDefault="008D2BCB" w:rsidP="00CA1F17">
                <w:pPr>
                  <w:jc w:val="center"/>
                  <w:rPr>
                    <w:rFonts w:eastAsia="Times New Roman" w:cs="Times New Roman"/>
                    <w:sz w:val="20"/>
                    <w:szCs w:val="20"/>
                    <w:lang w:eastAsia="pl-PL"/>
                  </w:rPr>
                </w:pPr>
                <w:r w:rsidRPr="00A52CD1">
                  <w:rPr>
                    <w:rFonts w:eastAsia="Times New Roman" w:cs="Times New Roman"/>
                    <w:sz w:val="20"/>
                    <w:szCs w:val="20"/>
                    <w:lang w:eastAsia="pl-PL"/>
                  </w:rPr>
                  <w:t>Data</w:t>
                </w:r>
              </w:p>
            </w:tc>
            <w:tc>
              <w:tcPr>
                <w:tcW w:w="284" w:type="dxa"/>
              </w:tcPr>
              <w:p w14:paraId="35F03259" w14:textId="77777777" w:rsidR="008D2BCB" w:rsidRPr="00A52CD1" w:rsidRDefault="008D2BCB" w:rsidP="00CA1F17">
                <w:pPr>
                  <w:jc w:val="center"/>
                  <w:rPr>
                    <w:rFonts w:eastAsia="Times New Roman" w:cs="Times New Roman"/>
                    <w:sz w:val="20"/>
                    <w:szCs w:val="20"/>
                    <w:lang w:eastAsia="pl-PL"/>
                  </w:rPr>
                </w:pPr>
              </w:p>
            </w:tc>
            <w:tc>
              <w:tcPr>
                <w:tcW w:w="6935" w:type="dxa"/>
                <w:tcBorders>
                  <w:top w:val="dotted" w:sz="4" w:space="0" w:color="auto"/>
                </w:tcBorders>
              </w:tcPr>
              <w:p w14:paraId="5AC84DF5" w14:textId="77777777" w:rsidR="008D2BCB" w:rsidRPr="00A52CD1" w:rsidRDefault="008D2BCB" w:rsidP="00CA1F17">
                <w:pPr>
                  <w:jc w:val="center"/>
                  <w:rPr>
                    <w:rFonts w:eastAsia="Times New Roman" w:cs="Times New Roman"/>
                    <w:sz w:val="20"/>
                    <w:szCs w:val="20"/>
                    <w:lang w:eastAsia="pl-PL"/>
                  </w:rPr>
                </w:pPr>
                <w:r w:rsidRPr="00A52CD1">
                  <w:rPr>
                    <w:rFonts w:eastAsia="Times New Roman" w:cs="Times New Roman"/>
                    <w:sz w:val="20"/>
                    <w:szCs w:val="20"/>
                    <w:lang w:eastAsia="pl-PL"/>
                  </w:rPr>
                  <w:t>Podpis*</w:t>
                </w:r>
              </w:p>
            </w:tc>
          </w:tr>
        </w:tbl>
        <w:p w14:paraId="73B4693D" w14:textId="77777777" w:rsidR="008D2BCB" w:rsidRDefault="008D2BCB" w:rsidP="008D2BCB">
          <w:pPr>
            <w:spacing w:after="0"/>
            <w:rPr>
              <w:i/>
              <w:sz w:val="16"/>
              <w:szCs w:val="16"/>
            </w:rPr>
          </w:pPr>
        </w:p>
        <w:p w14:paraId="6B364D68" w14:textId="77777777" w:rsidR="008D2BCB" w:rsidRPr="00A52CD1" w:rsidRDefault="008D2BCB" w:rsidP="008D2BCB">
          <w:pPr>
            <w:spacing w:after="0"/>
            <w:rPr>
              <w:i/>
              <w:sz w:val="16"/>
              <w:szCs w:val="16"/>
            </w:rPr>
          </w:pPr>
          <w:r w:rsidRPr="00A52CD1">
            <w:rPr>
              <w:i/>
              <w:sz w:val="16"/>
              <w:szCs w:val="16"/>
            </w:rPr>
            <w:t>* Podpis(y) osoby(osób) uprawnionej(ych) do reprezentowania Wykonawcy zgodnie z:</w:t>
          </w:r>
        </w:p>
        <w:p w14:paraId="1D447F8D" w14:textId="77777777" w:rsidR="008D2BCB" w:rsidRPr="00A52CD1" w:rsidRDefault="008D2BCB" w:rsidP="008D2BCB">
          <w:pPr>
            <w:pStyle w:val="Akapitzlist"/>
            <w:numPr>
              <w:ilvl w:val="0"/>
              <w:numId w:val="40"/>
            </w:numPr>
            <w:spacing w:after="0"/>
            <w:jc w:val="both"/>
            <w:rPr>
              <w:i/>
              <w:sz w:val="16"/>
              <w:szCs w:val="16"/>
            </w:rPr>
          </w:pPr>
          <w:r w:rsidRPr="00A52CD1">
            <w:rPr>
              <w:i/>
              <w:sz w:val="16"/>
              <w:szCs w:val="16"/>
            </w:rPr>
            <w:t>zapisami w dokumencie stwierdzającym status prawny Wykonawcy(ów) (odpis z  właściwego rejestru  lub  z centralnej ewidencji i informacji o działalności gospodarczej), lub,</w:t>
          </w:r>
        </w:p>
        <w:p w14:paraId="43057E5B" w14:textId="4FBF6DE6" w:rsidR="007E4FF7" w:rsidRPr="00C40BA4" w:rsidRDefault="008D2BCB" w:rsidP="00575FD1">
          <w:pPr>
            <w:pStyle w:val="Akapitzlist"/>
            <w:numPr>
              <w:ilvl w:val="0"/>
              <w:numId w:val="40"/>
            </w:numPr>
            <w:suppressAutoHyphens/>
            <w:spacing w:after="0" w:line="276" w:lineRule="auto"/>
            <w:jc w:val="both"/>
            <w:rPr>
              <w:strike/>
            </w:rPr>
          </w:pPr>
          <w:r w:rsidRPr="00C40BA4">
            <w:rPr>
              <w:i/>
              <w:sz w:val="16"/>
              <w:szCs w:val="16"/>
            </w:rPr>
            <w:t>pełnomocnictwem(am</w:t>
          </w:r>
          <w:r w:rsidR="00C40BA4" w:rsidRPr="00C40BA4">
            <w:rPr>
              <w:i/>
              <w:sz w:val="16"/>
              <w:szCs w:val="16"/>
            </w:rPr>
            <w:t>i) wchodzącym(i) w skład oferty.</w:t>
          </w:r>
        </w:p>
      </w:sdtContent>
    </w:sdt>
    <w:sectPr w:rsidR="007E4FF7" w:rsidRPr="00C40BA4" w:rsidSect="00EB00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EE0A19" w14:textId="77777777" w:rsidR="00130FB2" w:rsidRDefault="00130FB2" w:rsidP="00320BF1">
      <w:pPr>
        <w:spacing w:after="0" w:line="240" w:lineRule="auto"/>
      </w:pPr>
      <w:r>
        <w:separator/>
      </w:r>
    </w:p>
  </w:endnote>
  <w:endnote w:type="continuationSeparator" w:id="0">
    <w:p w14:paraId="5E124CC9" w14:textId="77777777" w:rsidR="00130FB2" w:rsidRDefault="00130FB2" w:rsidP="00320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A99130" w14:textId="77777777" w:rsidR="00C40BA4" w:rsidRDefault="00C40BA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AEC2CA" w14:textId="77777777" w:rsidR="00C40BA4" w:rsidRDefault="00C40BA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3EA3B" w14:textId="77777777" w:rsidR="00C40BA4" w:rsidRDefault="00C40B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37B7F1" w14:textId="77777777" w:rsidR="00130FB2" w:rsidRDefault="00130FB2" w:rsidP="00320BF1">
      <w:pPr>
        <w:spacing w:after="0" w:line="240" w:lineRule="auto"/>
      </w:pPr>
      <w:r>
        <w:separator/>
      </w:r>
    </w:p>
  </w:footnote>
  <w:footnote w:type="continuationSeparator" w:id="0">
    <w:p w14:paraId="3154C1E3" w14:textId="77777777" w:rsidR="00130FB2" w:rsidRDefault="00130FB2" w:rsidP="00320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4D55B" w14:textId="77777777" w:rsidR="00C40BA4" w:rsidRDefault="00C40BA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B6D06C" w14:textId="77777777" w:rsidR="00934DF0" w:rsidRPr="00320BF1" w:rsidRDefault="00934DF0" w:rsidP="005B5FC3">
    <w:pPr>
      <w:pStyle w:val="Nagwek"/>
      <w:jc w:val="right"/>
      <w:rPr>
        <w:rFonts w:cs="Times New Roman"/>
        <w:sz w:val="16"/>
        <w:szCs w:val="16"/>
      </w:rPr>
    </w:pPr>
    <w:r w:rsidRPr="00320BF1">
      <w:rPr>
        <w:rFonts w:cs="Times New Roman"/>
        <w:sz w:val="16"/>
        <w:szCs w:val="16"/>
      </w:rPr>
      <w:tab/>
    </w:r>
  </w:p>
  <w:tbl>
    <w:tblPr>
      <w:tblStyle w:val="Tabela-Siatka"/>
      <w:tblW w:w="11057" w:type="dxa"/>
      <w:tblInd w:w="-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22"/>
      <w:gridCol w:w="1488"/>
      <w:gridCol w:w="4494"/>
      <w:gridCol w:w="2253"/>
    </w:tblGrid>
    <w:tr w:rsidR="00934DF0" w14:paraId="24DB5434" w14:textId="77777777" w:rsidTr="00CA1F17">
      <w:tc>
        <w:tcPr>
          <w:tcW w:w="2836" w:type="dxa"/>
          <w:vAlign w:val="center"/>
        </w:tcPr>
        <w:p w14:paraId="2C66721D" w14:textId="77777777" w:rsidR="00934DF0" w:rsidRDefault="00934DF0" w:rsidP="00DA3FD2">
          <w:pPr>
            <w:pStyle w:val="Nagwek"/>
          </w:pPr>
          <w:r w:rsidRPr="000E204B">
            <w:rPr>
              <w:noProof/>
              <w:lang w:eastAsia="pl-PL"/>
            </w:rPr>
            <w:drawing>
              <wp:inline distT="0" distB="0" distL="0" distR="0" wp14:anchorId="3C078D69" wp14:editId="08C8C3E6">
                <wp:extent cx="1508660" cy="540000"/>
                <wp:effectExtent l="0" t="0" r="0" b="0"/>
                <wp:docPr id="19" name="Obraz 19" descr="C:\Users\Alicja Radajewska\Desktop\Logo IGC PAN - P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licja Radajewska\Desktop\Logo IGC PAN - P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8660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43" w:type="dxa"/>
          <w:vAlign w:val="center"/>
        </w:tcPr>
        <w:p w14:paraId="713482D2" w14:textId="77777777" w:rsidR="00934DF0" w:rsidRDefault="00934DF0" w:rsidP="00DA3FD2">
          <w:pPr>
            <w:pStyle w:val="Nagwek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190FFE5D" wp14:editId="159DE4EB">
                <wp:extent cx="807980" cy="540000"/>
                <wp:effectExtent l="0" t="0" r="0" b="0"/>
                <wp:docPr id="20" name="Obraz 20" descr="https://europa.eu/european-union/sites/europaeu/files/docs/body/flag_yellow_lo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s://europa.eu/european-union/sites/europaeu/files/docs/body/flag_yellow_low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7980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0" w:type="dxa"/>
          <w:vAlign w:val="center"/>
        </w:tcPr>
        <w:p w14:paraId="068BACA7" w14:textId="77777777" w:rsidR="00934DF0" w:rsidRPr="0014292B" w:rsidRDefault="00934DF0" w:rsidP="00DA3FD2">
          <w:pPr>
            <w:pStyle w:val="Stopka"/>
            <w:rPr>
              <w:lang w:val="en-US"/>
            </w:rPr>
          </w:pPr>
          <w:r w:rsidRPr="0014292B">
            <w:rPr>
              <w:sz w:val="16"/>
              <w:lang w:val="en-US"/>
            </w:rPr>
            <w:t xml:space="preserve">This project has received funding from the European </w:t>
          </w:r>
          <w:r>
            <w:rPr>
              <w:sz w:val="16"/>
              <w:lang w:val="en-US"/>
            </w:rPr>
            <w:br/>
          </w:r>
          <w:r w:rsidRPr="0014292B">
            <w:rPr>
              <w:sz w:val="16"/>
              <w:lang w:val="en-US"/>
            </w:rPr>
            <w:t xml:space="preserve">Union’s Horizon 2020 research and innovation </w:t>
          </w:r>
          <w:proofErr w:type="spellStart"/>
          <w:r w:rsidRPr="0014292B">
            <w:rPr>
              <w:sz w:val="16"/>
              <w:lang w:val="en-US"/>
            </w:rPr>
            <w:t>programme</w:t>
          </w:r>
          <w:proofErr w:type="spellEnd"/>
          <w:r w:rsidRPr="0014292B">
            <w:rPr>
              <w:sz w:val="16"/>
              <w:lang w:val="en-US"/>
            </w:rPr>
            <w:t xml:space="preserve"> </w:t>
          </w:r>
          <w:r>
            <w:rPr>
              <w:sz w:val="16"/>
              <w:lang w:val="en-US"/>
            </w:rPr>
            <w:br/>
          </w:r>
          <w:r w:rsidRPr="0014292B">
            <w:rPr>
              <w:sz w:val="16"/>
              <w:lang w:val="en-US"/>
            </w:rPr>
            <w:t>under grant agreement No 952304</w:t>
          </w:r>
        </w:p>
      </w:tc>
      <w:tc>
        <w:tcPr>
          <w:tcW w:w="2268" w:type="dxa"/>
        </w:tcPr>
        <w:p w14:paraId="376B279C" w14:textId="77777777" w:rsidR="00934DF0" w:rsidRDefault="00934DF0" w:rsidP="00DA3FD2">
          <w:pPr>
            <w:pStyle w:val="Nagwek"/>
            <w:jc w:val="both"/>
          </w:pPr>
          <w:r>
            <w:rPr>
              <w:noProof/>
              <w:lang w:eastAsia="pl-PL"/>
            </w:rPr>
            <w:drawing>
              <wp:inline distT="0" distB="0" distL="0" distR="0" wp14:anchorId="6563C883" wp14:editId="40102BD2">
                <wp:extent cx="1142999" cy="540000"/>
                <wp:effectExtent l="0" t="0" r="635" b="0"/>
                <wp:docPr id="21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2999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D3A2224" w14:textId="77777777" w:rsidR="00934DF0" w:rsidRDefault="00934DF0" w:rsidP="00DA3FD2">
    <w:pPr>
      <w:pStyle w:val="Nagwek"/>
      <w:jc w:val="right"/>
      <w:rPr>
        <w:rFonts w:cs="Times New Roman"/>
        <w:sz w:val="16"/>
        <w:szCs w:val="16"/>
      </w:rPr>
    </w:pPr>
    <w:r w:rsidRPr="00320BF1">
      <w:rPr>
        <w:rFonts w:cs="Times New Roman"/>
        <w:sz w:val="16"/>
        <w:szCs w:val="16"/>
      </w:rPr>
      <w:tab/>
    </w:r>
  </w:p>
  <w:p w14:paraId="0C5DAABC" w14:textId="77777777" w:rsidR="00C40BA4" w:rsidRPr="005B5FC3" w:rsidRDefault="00C40BA4" w:rsidP="00C40BA4">
    <w:pPr>
      <w:pStyle w:val="Nagwek"/>
      <w:jc w:val="right"/>
      <w:rPr>
        <w:sz w:val="16"/>
        <w:szCs w:val="16"/>
      </w:rPr>
    </w:pPr>
    <w:r>
      <w:rPr>
        <w:rFonts w:cs="Times New Roman"/>
        <w:sz w:val="16"/>
        <w:szCs w:val="16"/>
      </w:rPr>
      <w:t xml:space="preserve">Załącznik nr 3 do Zapytania Ofertowego </w:t>
    </w:r>
    <w:r>
      <w:rPr>
        <w:rFonts w:cs="Times New Roman"/>
        <w:sz w:val="16"/>
        <w:szCs w:val="16"/>
      </w:rPr>
      <w:br/>
    </w:r>
    <w:r>
      <w:rPr>
        <w:sz w:val="16"/>
        <w:szCs w:val="16"/>
      </w:rPr>
      <w:t>Postępowanie nr 24/RA/2023</w:t>
    </w:r>
  </w:p>
  <w:p w14:paraId="4AE13052" w14:textId="77777777" w:rsidR="00934DF0" w:rsidRPr="005B5FC3" w:rsidRDefault="00934DF0" w:rsidP="00DA3FD2">
    <w:pPr>
      <w:pStyle w:val="Nagwek"/>
      <w:jc w:val="cent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42ABF3" w14:textId="77777777" w:rsidR="00C40BA4" w:rsidRDefault="00C40B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33B9E"/>
    <w:multiLevelType w:val="hybridMultilevel"/>
    <w:tmpl w:val="D83AC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427D3"/>
    <w:multiLevelType w:val="hybridMultilevel"/>
    <w:tmpl w:val="28942B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650275"/>
    <w:multiLevelType w:val="hybridMultilevel"/>
    <w:tmpl w:val="00B2E3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81009"/>
    <w:multiLevelType w:val="hybridMultilevel"/>
    <w:tmpl w:val="FE1624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352019"/>
    <w:multiLevelType w:val="hybridMultilevel"/>
    <w:tmpl w:val="270E96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D4E1E"/>
    <w:multiLevelType w:val="hybridMultilevel"/>
    <w:tmpl w:val="4BD0CEB6"/>
    <w:lvl w:ilvl="0" w:tplc="C37AC50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E37CC"/>
    <w:multiLevelType w:val="hybridMultilevel"/>
    <w:tmpl w:val="D51086A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1850C4"/>
    <w:multiLevelType w:val="hybridMultilevel"/>
    <w:tmpl w:val="8D0C80E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A90AB1"/>
    <w:multiLevelType w:val="hybridMultilevel"/>
    <w:tmpl w:val="D78CB8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33B66B8"/>
    <w:multiLevelType w:val="hybridMultilevel"/>
    <w:tmpl w:val="737032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D46777"/>
    <w:multiLevelType w:val="hybridMultilevel"/>
    <w:tmpl w:val="4F8E7BB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4F51D7D"/>
    <w:multiLevelType w:val="hybridMultilevel"/>
    <w:tmpl w:val="F57C444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70B3ADB"/>
    <w:multiLevelType w:val="hybridMultilevel"/>
    <w:tmpl w:val="BEFA35B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7392C62"/>
    <w:multiLevelType w:val="hybridMultilevel"/>
    <w:tmpl w:val="F47CCF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1D444F"/>
    <w:multiLevelType w:val="hybridMultilevel"/>
    <w:tmpl w:val="941ED12A"/>
    <w:lvl w:ilvl="0" w:tplc="EBCA355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Theme="minorHAnsi" w:hAnsiTheme="minorHAnsi" w:cstheme="minorHAnsi" w:hint="default"/>
        <w:b w:val="0"/>
        <w:strike w:val="0"/>
        <w:color w:val="auto"/>
        <w:sz w:val="20"/>
        <w:szCs w:val="20"/>
      </w:rPr>
    </w:lvl>
    <w:lvl w:ilvl="1" w:tplc="6AA23CB6">
      <w:start w:val="1"/>
      <w:numFmt w:val="decimal"/>
      <w:suff w:val="space"/>
      <w:lvlText w:val="%2)"/>
      <w:lvlJc w:val="left"/>
      <w:pPr>
        <w:ind w:left="1440" w:hanging="360"/>
      </w:pPr>
      <w:rPr>
        <w:rFonts w:hint="default"/>
        <w:sz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9BE150A"/>
    <w:multiLevelType w:val="hybridMultilevel"/>
    <w:tmpl w:val="C3C4D116"/>
    <w:lvl w:ilvl="0" w:tplc="F58A3B7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E1F274F"/>
    <w:multiLevelType w:val="hybridMultilevel"/>
    <w:tmpl w:val="92567DEA"/>
    <w:lvl w:ilvl="0" w:tplc="E06C3398">
      <w:start w:val="1"/>
      <w:numFmt w:val="decimal"/>
      <w:lvlText w:val="%1)"/>
      <w:lvlJc w:val="left"/>
      <w:pPr>
        <w:ind w:left="644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0E04CAB"/>
    <w:multiLevelType w:val="hybridMultilevel"/>
    <w:tmpl w:val="D2A813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A206FE"/>
    <w:multiLevelType w:val="hybridMultilevel"/>
    <w:tmpl w:val="645A47B6"/>
    <w:lvl w:ilvl="0" w:tplc="734806AA">
      <w:start w:val="1"/>
      <w:numFmt w:val="lowerLetter"/>
      <w:lvlText w:val="%1)"/>
      <w:lvlJc w:val="left"/>
      <w:pPr>
        <w:ind w:left="360" w:hanging="360"/>
      </w:pPr>
      <w:rPr>
        <w:strike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6A05151"/>
    <w:multiLevelType w:val="hybridMultilevel"/>
    <w:tmpl w:val="5DC4C52C"/>
    <w:lvl w:ilvl="0" w:tplc="C3BA4650">
      <w:start w:val="1"/>
      <w:numFmt w:val="decimal"/>
      <w:lvlText w:val="%1)"/>
      <w:lvlJc w:val="left"/>
      <w:pPr>
        <w:tabs>
          <w:tab w:val="num" w:pos="1947"/>
        </w:tabs>
        <w:ind w:left="1947" w:hanging="375"/>
      </w:pPr>
      <w:rPr>
        <w:rFonts w:hint="default"/>
        <w:sz w:val="22"/>
      </w:rPr>
    </w:lvl>
    <w:lvl w:ilvl="1" w:tplc="53D2FD7E">
      <w:start w:val="1"/>
      <w:numFmt w:val="decimal"/>
      <w:lvlText w:val="%2."/>
      <w:lvlJc w:val="left"/>
      <w:pPr>
        <w:tabs>
          <w:tab w:val="num" w:pos="2652"/>
        </w:tabs>
        <w:ind w:left="2652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3372"/>
        </w:tabs>
        <w:ind w:left="33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92"/>
        </w:tabs>
        <w:ind w:left="40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12"/>
        </w:tabs>
        <w:ind w:left="48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32"/>
        </w:tabs>
        <w:ind w:left="55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52"/>
        </w:tabs>
        <w:ind w:left="62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72"/>
        </w:tabs>
        <w:ind w:left="69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92"/>
        </w:tabs>
        <w:ind w:left="7692" w:hanging="180"/>
      </w:pPr>
    </w:lvl>
  </w:abstractNum>
  <w:abstractNum w:abstractNumId="20" w15:restartNumberingAfterBreak="0">
    <w:nsid w:val="38723534"/>
    <w:multiLevelType w:val="hybridMultilevel"/>
    <w:tmpl w:val="73A866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8C22101"/>
    <w:multiLevelType w:val="hybridMultilevel"/>
    <w:tmpl w:val="E5BC0F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E824D2F"/>
    <w:multiLevelType w:val="hybridMultilevel"/>
    <w:tmpl w:val="80244E8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F4C0569"/>
    <w:multiLevelType w:val="hybridMultilevel"/>
    <w:tmpl w:val="83FA6B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FFF6853"/>
    <w:multiLevelType w:val="hybridMultilevel"/>
    <w:tmpl w:val="D2A813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9B2AB2"/>
    <w:multiLevelType w:val="hybridMultilevel"/>
    <w:tmpl w:val="645A47B6"/>
    <w:lvl w:ilvl="0" w:tplc="734806AA">
      <w:start w:val="1"/>
      <w:numFmt w:val="lowerLetter"/>
      <w:lvlText w:val="%1)"/>
      <w:lvlJc w:val="left"/>
      <w:pPr>
        <w:ind w:left="360" w:hanging="360"/>
      </w:pPr>
      <w:rPr>
        <w:strike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7EF5D2A"/>
    <w:multiLevelType w:val="hybridMultilevel"/>
    <w:tmpl w:val="4F8E7BB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80709A8"/>
    <w:multiLevelType w:val="hybridMultilevel"/>
    <w:tmpl w:val="645A47B6"/>
    <w:lvl w:ilvl="0" w:tplc="734806AA">
      <w:start w:val="1"/>
      <w:numFmt w:val="lowerLetter"/>
      <w:lvlText w:val="%1)"/>
      <w:lvlJc w:val="left"/>
      <w:pPr>
        <w:ind w:left="360" w:hanging="360"/>
      </w:pPr>
      <w:rPr>
        <w:strike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A212ABD"/>
    <w:multiLevelType w:val="hybridMultilevel"/>
    <w:tmpl w:val="FE580A6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1974843"/>
    <w:multiLevelType w:val="hybridMultilevel"/>
    <w:tmpl w:val="35BA67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F9793B"/>
    <w:multiLevelType w:val="hybridMultilevel"/>
    <w:tmpl w:val="BD68AFE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7AC19CC"/>
    <w:multiLevelType w:val="hybridMultilevel"/>
    <w:tmpl w:val="CD6061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747663"/>
    <w:multiLevelType w:val="hybridMultilevel"/>
    <w:tmpl w:val="A948A9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D901CE5"/>
    <w:multiLevelType w:val="hybridMultilevel"/>
    <w:tmpl w:val="4552C7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0020753"/>
    <w:multiLevelType w:val="hybridMultilevel"/>
    <w:tmpl w:val="38546FA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606B2798"/>
    <w:multiLevelType w:val="hybridMultilevel"/>
    <w:tmpl w:val="3464329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411248F"/>
    <w:multiLevelType w:val="hybridMultilevel"/>
    <w:tmpl w:val="85FE02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B65AC4"/>
    <w:multiLevelType w:val="hybridMultilevel"/>
    <w:tmpl w:val="A5DEA7F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B794938"/>
    <w:multiLevelType w:val="hybridMultilevel"/>
    <w:tmpl w:val="D8CA48A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4A662F0"/>
    <w:multiLevelType w:val="hybridMultilevel"/>
    <w:tmpl w:val="9D6A74A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7444D30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4B4721B"/>
    <w:multiLevelType w:val="hybridMultilevel"/>
    <w:tmpl w:val="06D8DDA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9B84F6C"/>
    <w:multiLevelType w:val="hybridMultilevel"/>
    <w:tmpl w:val="5F06C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39047F"/>
    <w:multiLevelType w:val="hybridMultilevel"/>
    <w:tmpl w:val="4F8E7B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DF33CE"/>
    <w:multiLevelType w:val="hybridMultilevel"/>
    <w:tmpl w:val="673490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291FE4"/>
    <w:multiLevelType w:val="hybridMultilevel"/>
    <w:tmpl w:val="285254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15"/>
  </w:num>
  <w:num w:numId="4">
    <w:abstractNumId w:val="30"/>
  </w:num>
  <w:num w:numId="5">
    <w:abstractNumId w:val="6"/>
  </w:num>
  <w:num w:numId="6">
    <w:abstractNumId w:val="39"/>
  </w:num>
  <w:num w:numId="7">
    <w:abstractNumId w:val="33"/>
  </w:num>
  <w:num w:numId="8">
    <w:abstractNumId w:val="21"/>
  </w:num>
  <w:num w:numId="9">
    <w:abstractNumId w:val="12"/>
  </w:num>
  <w:num w:numId="10">
    <w:abstractNumId w:val="28"/>
  </w:num>
  <w:num w:numId="11">
    <w:abstractNumId w:val="40"/>
  </w:num>
  <w:num w:numId="12">
    <w:abstractNumId w:val="38"/>
  </w:num>
  <w:num w:numId="13">
    <w:abstractNumId w:val="16"/>
  </w:num>
  <w:num w:numId="14">
    <w:abstractNumId w:val="9"/>
  </w:num>
  <w:num w:numId="15">
    <w:abstractNumId w:val="24"/>
  </w:num>
  <w:num w:numId="16">
    <w:abstractNumId w:val="0"/>
  </w:num>
  <w:num w:numId="17">
    <w:abstractNumId w:val="34"/>
  </w:num>
  <w:num w:numId="18">
    <w:abstractNumId w:val="18"/>
  </w:num>
  <w:num w:numId="19">
    <w:abstractNumId w:val="7"/>
  </w:num>
  <w:num w:numId="20">
    <w:abstractNumId w:val="29"/>
  </w:num>
  <w:num w:numId="21">
    <w:abstractNumId w:val="8"/>
  </w:num>
  <w:num w:numId="22">
    <w:abstractNumId w:val="22"/>
  </w:num>
  <w:num w:numId="23">
    <w:abstractNumId w:val="44"/>
  </w:num>
  <w:num w:numId="24">
    <w:abstractNumId w:val="42"/>
  </w:num>
  <w:num w:numId="25">
    <w:abstractNumId w:val="36"/>
  </w:num>
  <w:num w:numId="26">
    <w:abstractNumId w:val="35"/>
  </w:num>
  <w:num w:numId="27">
    <w:abstractNumId w:val="4"/>
  </w:num>
  <w:num w:numId="28">
    <w:abstractNumId w:val="20"/>
  </w:num>
  <w:num w:numId="29">
    <w:abstractNumId w:val="3"/>
  </w:num>
  <w:num w:numId="30">
    <w:abstractNumId w:val="32"/>
  </w:num>
  <w:num w:numId="31">
    <w:abstractNumId w:val="1"/>
  </w:num>
  <w:num w:numId="32">
    <w:abstractNumId w:val="17"/>
  </w:num>
  <w:num w:numId="33">
    <w:abstractNumId w:val="11"/>
  </w:num>
  <w:num w:numId="34">
    <w:abstractNumId w:val="13"/>
  </w:num>
  <w:num w:numId="35">
    <w:abstractNumId w:val="5"/>
  </w:num>
  <w:num w:numId="36">
    <w:abstractNumId w:val="37"/>
  </w:num>
  <w:num w:numId="37">
    <w:abstractNumId w:val="43"/>
  </w:num>
  <w:num w:numId="38">
    <w:abstractNumId w:val="2"/>
  </w:num>
  <w:num w:numId="39">
    <w:abstractNumId w:val="27"/>
  </w:num>
  <w:num w:numId="40">
    <w:abstractNumId w:val="25"/>
  </w:num>
  <w:num w:numId="41">
    <w:abstractNumId w:val="26"/>
  </w:num>
  <w:num w:numId="42">
    <w:abstractNumId w:val="31"/>
  </w:num>
  <w:num w:numId="43">
    <w:abstractNumId w:val="10"/>
  </w:num>
  <w:num w:numId="44">
    <w:abstractNumId w:val="23"/>
  </w:num>
  <w:num w:numId="45">
    <w:abstractNumId w:val="4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3EA"/>
    <w:rsid w:val="00006844"/>
    <w:rsid w:val="00010840"/>
    <w:rsid w:val="0001584E"/>
    <w:rsid w:val="0002084B"/>
    <w:rsid w:val="00064D55"/>
    <w:rsid w:val="000663A3"/>
    <w:rsid w:val="000A17EA"/>
    <w:rsid w:val="000A5688"/>
    <w:rsid w:val="000B5DE6"/>
    <w:rsid w:val="000C5904"/>
    <w:rsid w:val="000E204B"/>
    <w:rsid w:val="000E31FF"/>
    <w:rsid w:val="000E7B30"/>
    <w:rsid w:val="000F3D6D"/>
    <w:rsid w:val="0012247C"/>
    <w:rsid w:val="00130FB2"/>
    <w:rsid w:val="0013315C"/>
    <w:rsid w:val="0014292B"/>
    <w:rsid w:val="00160A80"/>
    <w:rsid w:val="00181FDC"/>
    <w:rsid w:val="0019038B"/>
    <w:rsid w:val="00220ADB"/>
    <w:rsid w:val="00224E06"/>
    <w:rsid w:val="0023475C"/>
    <w:rsid w:val="00247FB4"/>
    <w:rsid w:val="002621F0"/>
    <w:rsid w:val="002771DA"/>
    <w:rsid w:val="002A1EE9"/>
    <w:rsid w:val="002A53B6"/>
    <w:rsid w:val="002B111C"/>
    <w:rsid w:val="002B1144"/>
    <w:rsid w:val="002B35B2"/>
    <w:rsid w:val="002F379F"/>
    <w:rsid w:val="00302CB3"/>
    <w:rsid w:val="00310EF6"/>
    <w:rsid w:val="00320BF1"/>
    <w:rsid w:val="003703EF"/>
    <w:rsid w:val="00383DE8"/>
    <w:rsid w:val="00392CCC"/>
    <w:rsid w:val="0039464B"/>
    <w:rsid w:val="003C6937"/>
    <w:rsid w:val="003F3011"/>
    <w:rsid w:val="004032FB"/>
    <w:rsid w:val="0043048C"/>
    <w:rsid w:val="0043233D"/>
    <w:rsid w:val="0043442B"/>
    <w:rsid w:val="00436119"/>
    <w:rsid w:val="0047143C"/>
    <w:rsid w:val="0048041B"/>
    <w:rsid w:val="004850DB"/>
    <w:rsid w:val="00485C18"/>
    <w:rsid w:val="004D5E08"/>
    <w:rsid w:val="004F6A53"/>
    <w:rsid w:val="00501024"/>
    <w:rsid w:val="00507053"/>
    <w:rsid w:val="00510D30"/>
    <w:rsid w:val="00513151"/>
    <w:rsid w:val="00514521"/>
    <w:rsid w:val="00523F70"/>
    <w:rsid w:val="00530C6F"/>
    <w:rsid w:val="00532133"/>
    <w:rsid w:val="0054438B"/>
    <w:rsid w:val="0057661F"/>
    <w:rsid w:val="00592359"/>
    <w:rsid w:val="005B5FC3"/>
    <w:rsid w:val="005C2D87"/>
    <w:rsid w:val="005D2282"/>
    <w:rsid w:val="005E53EA"/>
    <w:rsid w:val="005E58D6"/>
    <w:rsid w:val="005F3881"/>
    <w:rsid w:val="005F6C64"/>
    <w:rsid w:val="00631A15"/>
    <w:rsid w:val="00683E0C"/>
    <w:rsid w:val="006A647F"/>
    <w:rsid w:val="006D55B2"/>
    <w:rsid w:val="006E3609"/>
    <w:rsid w:val="00712FD0"/>
    <w:rsid w:val="007508D7"/>
    <w:rsid w:val="00753674"/>
    <w:rsid w:val="007762BC"/>
    <w:rsid w:val="00786437"/>
    <w:rsid w:val="007A4F05"/>
    <w:rsid w:val="007A7BAD"/>
    <w:rsid w:val="007B69C3"/>
    <w:rsid w:val="007C01E9"/>
    <w:rsid w:val="007D28D9"/>
    <w:rsid w:val="007E0A77"/>
    <w:rsid w:val="007E1030"/>
    <w:rsid w:val="007E2A58"/>
    <w:rsid w:val="007E4FF7"/>
    <w:rsid w:val="007F485B"/>
    <w:rsid w:val="00824EE7"/>
    <w:rsid w:val="0083678D"/>
    <w:rsid w:val="008446D7"/>
    <w:rsid w:val="00850149"/>
    <w:rsid w:val="00857C30"/>
    <w:rsid w:val="0086471A"/>
    <w:rsid w:val="00865410"/>
    <w:rsid w:val="0087502D"/>
    <w:rsid w:val="00883213"/>
    <w:rsid w:val="0089414A"/>
    <w:rsid w:val="008A10D9"/>
    <w:rsid w:val="008B1196"/>
    <w:rsid w:val="008B2ABD"/>
    <w:rsid w:val="008B3481"/>
    <w:rsid w:val="008C4C3C"/>
    <w:rsid w:val="008C5964"/>
    <w:rsid w:val="008D2BCB"/>
    <w:rsid w:val="008E4C32"/>
    <w:rsid w:val="008E5685"/>
    <w:rsid w:val="00901B6D"/>
    <w:rsid w:val="0090363D"/>
    <w:rsid w:val="00922F29"/>
    <w:rsid w:val="00934DF0"/>
    <w:rsid w:val="00950F2B"/>
    <w:rsid w:val="00967449"/>
    <w:rsid w:val="00985C94"/>
    <w:rsid w:val="009953CB"/>
    <w:rsid w:val="009A20D7"/>
    <w:rsid w:val="009A2999"/>
    <w:rsid w:val="009D7C93"/>
    <w:rsid w:val="009E72E8"/>
    <w:rsid w:val="009F6290"/>
    <w:rsid w:val="00A032F9"/>
    <w:rsid w:val="00A52CD1"/>
    <w:rsid w:val="00AE2735"/>
    <w:rsid w:val="00B034DA"/>
    <w:rsid w:val="00B069F1"/>
    <w:rsid w:val="00B31C0F"/>
    <w:rsid w:val="00B55AF9"/>
    <w:rsid w:val="00B629B5"/>
    <w:rsid w:val="00B90C27"/>
    <w:rsid w:val="00BA40FC"/>
    <w:rsid w:val="00BB4E57"/>
    <w:rsid w:val="00BB74BF"/>
    <w:rsid w:val="00BC727E"/>
    <w:rsid w:val="00C10488"/>
    <w:rsid w:val="00C117C0"/>
    <w:rsid w:val="00C234DC"/>
    <w:rsid w:val="00C356AB"/>
    <w:rsid w:val="00C4010D"/>
    <w:rsid w:val="00C40BA4"/>
    <w:rsid w:val="00C41F06"/>
    <w:rsid w:val="00C46E71"/>
    <w:rsid w:val="00C75091"/>
    <w:rsid w:val="00C931DD"/>
    <w:rsid w:val="00C94292"/>
    <w:rsid w:val="00CA1372"/>
    <w:rsid w:val="00CB5C9F"/>
    <w:rsid w:val="00CF7FF3"/>
    <w:rsid w:val="00D018D0"/>
    <w:rsid w:val="00D03DEA"/>
    <w:rsid w:val="00D110FD"/>
    <w:rsid w:val="00D127C8"/>
    <w:rsid w:val="00D31E3C"/>
    <w:rsid w:val="00D33E6D"/>
    <w:rsid w:val="00D5249E"/>
    <w:rsid w:val="00D5538B"/>
    <w:rsid w:val="00D624CB"/>
    <w:rsid w:val="00D765B1"/>
    <w:rsid w:val="00D84C82"/>
    <w:rsid w:val="00DA3FD2"/>
    <w:rsid w:val="00DA76EE"/>
    <w:rsid w:val="00DB1448"/>
    <w:rsid w:val="00DB4330"/>
    <w:rsid w:val="00DC3EE2"/>
    <w:rsid w:val="00DC798A"/>
    <w:rsid w:val="00E53125"/>
    <w:rsid w:val="00E741D2"/>
    <w:rsid w:val="00E77E8F"/>
    <w:rsid w:val="00E81E43"/>
    <w:rsid w:val="00E86B75"/>
    <w:rsid w:val="00E969F0"/>
    <w:rsid w:val="00EA53B1"/>
    <w:rsid w:val="00EB00A4"/>
    <w:rsid w:val="00EF05CE"/>
    <w:rsid w:val="00F31449"/>
    <w:rsid w:val="00F3671F"/>
    <w:rsid w:val="00F37634"/>
    <w:rsid w:val="00F432A8"/>
    <w:rsid w:val="00F43B9A"/>
    <w:rsid w:val="00F44920"/>
    <w:rsid w:val="00F45298"/>
    <w:rsid w:val="00F67FA9"/>
    <w:rsid w:val="00F96E10"/>
    <w:rsid w:val="00FC2136"/>
    <w:rsid w:val="00FD0184"/>
    <w:rsid w:val="00FF07DF"/>
    <w:rsid w:val="00FF5C04"/>
    <w:rsid w:val="00FF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7D457D25"/>
  <w15:chartTrackingRefBased/>
  <w15:docId w15:val="{AA1B9447-0A60-4C0E-B18F-FA177458F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E53EA"/>
    <w:rPr>
      <w:color w:val="808080"/>
    </w:rPr>
  </w:style>
  <w:style w:type="paragraph" w:styleId="Akapitzlist">
    <w:name w:val="List Paragraph"/>
    <w:basedOn w:val="Normalny"/>
    <w:uiPriority w:val="34"/>
    <w:qFormat/>
    <w:rsid w:val="005E53EA"/>
    <w:pPr>
      <w:ind w:left="720"/>
      <w:contextualSpacing/>
    </w:pPr>
  </w:style>
  <w:style w:type="table" w:styleId="Tabela-Siatka">
    <w:name w:val="Table Grid"/>
    <w:basedOn w:val="Standardowy"/>
    <w:uiPriority w:val="39"/>
    <w:rsid w:val="00224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766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66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661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66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661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61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20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0BF1"/>
  </w:style>
  <w:style w:type="paragraph" w:styleId="Stopka">
    <w:name w:val="footer"/>
    <w:basedOn w:val="Normalny"/>
    <w:link w:val="StopkaZnak"/>
    <w:uiPriority w:val="99"/>
    <w:unhideWhenUsed/>
    <w:rsid w:val="00320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0BF1"/>
  </w:style>
  <w:style w:type="character" w:styleId="Hipercze">
    <w:name w:val="Hyperlink"/>
    <w:basedOn w:val="Domylnaczcionkaakapitu"/>
    <w:uiPriority w:val="99"/>
    <w:unhideWhenUsed/>
    <w:rsid w:val="005923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7D4AF4-7D50-4F76-8608-3DE278F80967}"/>
      </w:docPartPr>
      <w:docPartBody>
        <w:p w:rsidR="00000000" w:rsidRDefault="00D42692">
          <w:r w:rsidRPr="008F267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D182B9612A24B57B69F1BB09169F2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A600D8-7144-43C7-BF3F-300B8BE53477}"/>
      </w:docPartPr>
      <w:docPartBody>
        <w:p w:rsidR="00000000" w:rsidRDefault="00D42692" w:rsidP="00D42692">
          <w:pPr>
            <w:pStyle w:val="BD182B9612A24B57B69F1BB09169F2AA"/>
          </w:pPr>
          <w:r w:rsidRPr="008F267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1D0A998E81049DBAE4016B83B709A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C1B41B-8A9A-44A3-A7A7-244619A66A1C}"/>
      </w:docPartPr>
      <w:docPartBody>
        <w:p w:rsidR="00000000" w:rsidRDefault="00D42692" w:rsidP="00D42692">
          <w:pPr>
            <w:pStyle w:val="D1D0A998E81049DBAE4016B83B709A14"/>
          </w:pPr>
          <w:r w:rsidRPr="008F267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DFDAF34EA35471C9DB84334BA7EDB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3B3760-6694-4A99-9939-5E47366FAFB1}"/>
      </w:docPartPr>
      <w:docPartBody>
        <w:p w:rsidR="00000000" w:rsidRDefault="00D42692" w:rsidP="00D42692">
          <w:pPr>
            <w:pStyle w:val="9DFDAF34EA35471C9DB84334BA7EDB38"/>
          </w:pPr>
          <w:r w:rsidRPr="008F267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D287D7E7FAC4C5898AC8FAB6186FC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82F062-3E46-4BDB-B0DB-24F6869B5EFB}"/>
      </w:docPartPr>
      <w:docPartBody>
        <w:p w:rsidR="00000000" w:rsidRDefault="00D42692" w:rsidP="00D42692">
          <w:pPr>
            <w:pStyle w:val="DD287D7E7FAC4C5898AC8FAB6186FC2F"/>
          </w:pPr>
          <w:r w:rsidRPr="008F2673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692"/>
    <w:rsid w:val="00D4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42692"/>
    <w:rPr>
      <w:color w:val="808080"/>
    </w:rPr>
  </w:style>
  <w:style w:type="paragraph" w:customStyle="1" w:styleId="BD182B9612A24B57B69F1BB09169F2AA">
    <w:name w:val="BD182B9612A24B57B69F1BB09169F2AA"/>
    <w:rsid w:val="00D42692"/>
  </w:style>
  <w:style w:type="paragraph" w:customStyle="1" w:styleId="D1D0A998E81049DBAE4016B83B709A14">
    <w:name w:val="D1D0A998E81049DBAE4016B83B709A14"/>
    <w:rsid w:val="00D42692"/>
  </w:style>
  <w:style w:type="paragraph" w:customStyle="1" w:styleId="9DFDAF34EA35471C9DB84334BA7EDB38">
    <w:name w:val="9DFDAF34EA35471C9DB84334BA7EDB38"/>
    <w:rsid w:val="00D42692"/>
  </w:style>
  <w:style w:type="paragraph" w:customStyle="1" w:styleId="DD287D7E7FAC4C5898AC8FAB6186FC2F">
    <w:name w:val="DD287D7E7FAC4C5898AC8FAB6186FC2F"/>
    <w:rsid w:val="00D426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4537A-1D88-4D55-BE76-131A9F30A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2568</TotalTime>
  <Pages>1</Pages>
  <Words>344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Radajewska</dc:creator>
  <cp:keywords/>
  <dc:description/>
  <cp:lastModifiedBy>Alicja Radajewska</cp:lastModifiedBy>
  <cp:revision>62</cp:revision>
  <cp:lastPrinted>2023-12-12T11:10:00Z</cp:lastPrinted>
  <dcterms:created xsi:type="dcterms:W3CDTF">2023-08-30T06:55:00Z</dcterms:created>
  <dcterms:modified xsi:type="dcterms:W3CDTF">2023-12-12T11:38:00Z</dcterms:modified>
</cp:coreProperties>
</file>